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2C1" w:rsidRPr="009D7CED" w:rsidRDefault="000B12C1" w:rsidP="000B12C1">
      <w:pPr>
        <w:tabs>
          <w:tab w:val="center" w:pos="4500"/>
          <w:tab w:val="left" w:pos="8026"/>
        </w:tabs>
        <w:ind w:right="279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</w:rPr>
        <w:tab/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tab/>
        <w:t xml:space="preserve">   </w:t>
      </w:r>
    </w:p>
    <w:p w:rsidR="000B12C1" w:rsidRDefault="000B12C1" w:rsidP="000B12C1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0B12C1" w:rsidRDefault="000B12C1" w:rsidP="000B12C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0B12C1" w:rsidRDefault="000B12C1" w:rsidP="000B12C1">
      <w:pPr>
        <w:pStyle w:val="3"/>
      </w:pPr>
    </w:p>
    <w:p w:rsidR="000B12C1" w:rsidRDefault="000B12C1" w:rsidP="000B12C1">
      <w:pPr>
        <w:pStyle w:val="3"/>
      </w:pPr>
      <w:r>
        <w:t>В И К О Н А В Ч И  Й         К О М І Т Е Т</w:t>
      </w:r>
    </w:p>
    <w:p w:rsidR="000B12C1" w:rsidRPr="009D7CED" w:rsidRDefault="000B12C1" w:rsidP="000B12C1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12C1" w:rsidRDefault="000B12C1" w:rsidP="000B12C1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>Р  І  Ш  Е  Н  Н  Я</w:t>
      </w:r>
    </w:p>
    <w:p w:rsidR="000B12C1" w:rsidRPr="009D7CED" w:rsidRDefault="000B12C1" w:rsidP="000B12C1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D7CE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B12C1" w:rsidRPr="009D7CED" w:rsidRDefault="000B12C1" w:rsidP="000B12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7962D1">
        <w:rPr>
          <w:b/>
          <w:bCs/>
          <w:u w:val="single"/>
        </w:rPr>
        <w:t>1</w:t>
      </w:r>
      <w:r w:rsidR="00825434">
        <w:rPr>
          <w:b/>
          <w:bCs/>
          <w:u w:val="single"/>
        </w:rPr>
        <w:t>7</w:t>
      </w:r>
      <w:r w:rsidR="007B72C4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="00D42FD6">
        <w:rPr>
          <w:b/>
          <w:bCs/>
          <w:u w:val="single"/>
          <w:lang w:val="ru-RU"/>
        </w:rPr>
        <w:t>жовт</w:t>
      </w:r>
      <w:r w:rsidR="007962D1">
        <w:rPr>
          <w:b/>
          <w:bCs/>
          <w:u w:val="single"/>
          <w:lang w:val="ru-RU"/>
        </w:rPr>
        <w:t>ня</w:t>
      </w:r>
      <w:r w:rsidR="00AD0E77">
        <w:rPr>
          <w:b/>
          <w:bCs/>
          <w:u w:val="single"/>
          <w:lang w:val="ru-RU"/>
        </w:rPr>
        <w:t xml:space="preserve"> </w:t>
      </w:r>
      <w:r w:rsidRPr="00D72CAD">
        <w:rPr>
          <w:b/>
          <w:bCs/>
          <w:u w:val="single"/>
        </w:rPr>
        <w:t>201</w:t>
      </w:r>
      <w:r w:rsidR="007962D1">
        <w:rPr>
          <w:b/>
          <w:bCs/>
          <w:u w:val="single"/>
        </w:rPr>
        <w:t>7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</w:t>
      </w:r>
      <w:r w:rsidR="009D7CED">
        <w:rPr>
          <w:b/>
          <w:bCs/>
          <w:lang w:val="ru-RU"/>
        </w:rPr>
        <w:t xml:space="preserve">               </w:t>
      </w:r>
      <w:r w:rsidRPr="004E0863">
        <w:rPr>
          <w:b/>
          <w:bCs/>
          <w:lang w:val="ru-RU"/>
        </w:rPr>
        <w:t xml:space="preserve">    </w:t>
      </w:r>
      <w:r w:rsidR="009D7CED">
        <w:rPr>
          <w:b/>
          <w:bCs/>
        </w:rPr>
        <w:t xml:space="preserve">№ </w:t>
      </w:r>
      <w:r w:rsidR="009D7CED" w:rsidRPr="009D7CED">
        <w:rPr>
          <w:b/>
          <w:bCs/>
          <w:u w:val="single"/>
        </w:rPr>
        <w:t>621</w:t>
      </w:r>
    </w:p>
    <w:p w:rsidR="000B12C1" w:rsidRPr="00020C02" w:rsidRDefault="000B12C1" w:rsidP="000B12C1">
      <w:pPr>
        <w:rPr>
          <w:b/>
        </w:rPr>
      </w:pPr>
    </w:p>
    <w:p w:rsidR="00DD1E2A" w:rsidRDefault="000B12C1" w:rsidP="00AD0E77">
      <w:pPr>
        <w:rPr>
          <w:b/>
        </w:rPr>
      </w:pPr>
      <w:r>
        <w:rPr>
          <w:b/>
        </w:rPr>
        <w:t xml:space="preserve">Про режим </w:t>
      </w:r>
      <w:r w:rsidR="0097419E">
        <w:rPr>
          <w:b/>
        </w:rPr>
        <w:t xml:space="preserve">роботи </w:t>
      </w:r>
      <w:r w:rsidR="00AD0E77">
        <w:rPr>
          <w:b/>
        </w:rPr>
        <w:t>кафе «</w:t>
      </w:r>
      <w:r w:rsidR="00825434">
        <w:rPr>
          <w:b/>
        </w:rPr>
        <w:t>Сем та друзі</w:t>
      </w:r>
      <w:r w:rsidR="00AD0E77">
        <w:rPr>
          <w:b/>
        </w:rPr>
        <w:t>»</w:t>
      </w:r>
      <w:r>
        <w:rPr>
          <w:b/>
        </w:rPr>
        <w:t>,</w:t>
      </w:r>
      <w:r w:rsidRPr="00F01064">
        <w:rPr>
          <w:b/>
        </w:rPr>
        <w:t xml:space="preserve"> </w:t>
      </w:r>
    </w:p>
    <w:p w:rsidR="000B12C1" w:rsidRDefault="00DD1E2A" w:rsidP="00AD0E77">
      <w:pPr>
        <w:rPr>
          <w:b/>
        </w:rPr>
      </w:pPr>
      <w:r>
        <w:rPr>
          <w:b/>
        </w:rPr>
        <w:t>р</w:t>
      </w:r>
      <w:r w:rsidR="000B12C1">
        <w:rPr>
          <w:b/>
        </w:rPr>
        <w:t>озташованого</w:t>
      </w:r>
      <w:r>
        <w:rPr>
          <w:b/>
        </w:rPr>
        <w:t xml:space="preserve"> в м. Буча</w:t>
      </w:r>
    </w:p>
    <w:p w:rsidR="000B12C1" w:rsidRPr="00AD0E77" w:rsidRDefault="000B12C1" w:rsidP="000B12C1">
      <w:pPr>
        <w:rPr>
          <w:b/>
        </w:rPr>
      </w:pPr>
      <w:r>
        <w:rPr>
          <w:b/>
        </w:rPr>
        <w:t xml:space="preserve">по </w:t>
      </w:r>
      <w:r w:rsidR="00825434">
        <w:rPr>
          <w:b/>
        </w:rPr>
        <w:t>вул. Енергетиків 4-Б</w:t>
      </w:r>
    </w:p>
    <w:p w:rsidR="000B12C1" w:rsidRDefault="000B12C1" w:rsidP="00E13925">
      <w:pPr>
        <w:ind w:left="-426" w:right="-1"/>
        <w:jc w:val="both"/>
        <w:rPr>
          <w:b/>
        </w:rPr>
      </w:pPr>
    </w:p>
    <w:p w:rsidR="000B12C1" w:rsidRDefault="000B12C1" w:rsidP="00E13925">
      <w:pPr>
        <w:tabs>
          <w:tab w:val="left" w:pos="720"/>
        </w:tabs>
        <w:ind w:left="-426" w:right="-1" w:firstLine="540"/>
        <w:jc w:val="both"/>
        <w:rPr>
          <w:bCs/>
        </w:rPr>
      </w:pPr>
      <w:r>
        <w:t>Розглянувши звернення</w:t>
      </w:r>
      <w:r w:rsidR="00DC7963">
        <w:t xml:space="preserve"> генерального директора</w:t>
      </w:r>
      <w:r>
        <w:t xml:space="preserve"> </w:t>
      </w:r>
      <w:r w:rsidR="00825434">
        <w:t>ТОВ «Фреш Фуд»</w:t>
      </w:r>
      <w:r w:rsidR="00DC7963">
        <w:t xml:space="preserve"> Криворучко О.О.</w:t>
      </w:r>
      <w:r>
        <w:rPr>
          <w:bCs/>
        </w:rPr>
        <w:t xml:space="preserve"> з проханням</w:t>
      </w:r>
      <w:r w:rsidRPr="00312E95">
        <w:rPr>
          <w:bCs/>
        </w:rPr>
        <w:t xml:space="preserve"> нада</w:t>
      </w:r>
      <w:r>
        <w:rPr>
          <w:bCs/>
        </w:rPr>
        <w:t>ти</w:t>
      </w:r>
      <w:r w:rsidR="004920C8">
        <w:rPr>
          <w:bCs/>
        </w:rPr>
        <w:t xml:space="preserve"> </w:t>
      </w:r>
      <w:r w:rsidRPr="004712F6">
        <w:rPr>
          <w:bCs/>
        </w:rPr>
        <w:t>дозв</w:t>
      </w:r>
      <w:r>
        <w:rPr>
          <w:bCs/>
        </w:rPr>
        <w:t>і</w:t>
      </w:r>
      <w:r w:rsidRPr="004712F6">
        <w:rPr>
          <w:bCs/>
        </w:rPr>
        <w:t>л</w:t>
      </w:r>
      <w:r w:rsidR="00AD0E77">
        <w:rPr>
          <w:bCs/>
        </w:rPr>
        <w:t xml:space="preserve"> на </w:t>
      </w:r>
      <w:r>
        <w:rPr>
          <w:bCs/>
        </w:rPr>
        <w:t>зміну режиму роботи</w:t>
      </w:r>
      <w:r w:rsidR="00AD0E77">
        <w:rPr>
          <w:bCs/>
        </w:rPr>
        <w:t xml:space="preserve"> кафе «</w:t>
      </w:r>
      <w:r w:rsidR="00825434">
        <w:rPr>
          <w:bCs/>
        </w:rPr>
        <w:t>Сем та друзі</w:t>
      </w:r>
      <w:r w:rsidR="00AD0E77">
        <w:rPr>
          <w:bCs/>
        </w:rPr>
        <w:t>»</w:t>
      </w:r>
      <w:r w:rsidR="0097419E">
        <w:rPr>
          <w:bCs/>
        </w:rPr>
        <w:t>,</w:t>
      </w:r>
      <w:r>
        <w:rPr>
          <w:bCs/>
        </w:rPr>
        <w:t xml:space="preserve"> розташован</w:t>
      </w:r>
      <w:r w:rsidR="004920C8">
        <w:rPr>
          <w:bCs/>
        </w:rPr>
        <w:t>ого</w:t>
      </w:r>
      <w:r>
        <w:rPr>
          <w:bCs/>
        </w:rPr>
        <w:t xml:space="preserve"> </w:t>
      </w:r>
      <w:r w:rsidR="007962D1">
        <w:rPr>
          <w:bCs/>
        </w:rPr>
        <w:t>в</w:t>
      </w:r>
      <w:r w:rsidR="00DD1E2A">
        <w:rPr>
          <w:bCs/>
        </w:rPr>
        <w:t xml:space="preserve"> </w:t>
      </w:r>
      <w:r>
        <w:rPr>
          <w:bCs/>
        </w:rPr>
        <w:t>м. Буча</w:t>
      </w:r>
      <w:r>
        <w:t>,</w:t>
      </w:r>
      <w:r w:rsidR="007962D1">
        <w:t xml:space="preserve"> по </w:t>
      </w:r>
      <w:r w:rsidR="00825434">
        <w:t xml:space="preserve">вул. Енергетиків 4-Б, </w:t>
      </w:r>
      <w:r>
        <w:rPr>
          <w:bCs/>
        </w:rPr>
        <w:t>керуючись Закон</w:t>
      </w:r>
      <w:r w:rsidR="0072730A">
        <w:rPr>
          <w:bCs/>
        </w:rPr>
        <w:t>ами</w:t>
      </w:r>
      <w:r>
        <w:rPr>
          <w:bCs/>
        </w:rPr>
        <w:t xml:space="preserve"> Украї</w:t>
      </w:r>
      <w:r w:rsidR="004920C8">
        <w:rPr>
          <w:bCs/>
        </w:rPr>
        <w:t xml:space="preserve">ни «Про місцеве самоврядування </w:t>
      </w:r>
      <w:r>
        <w:rPr>
          <w:bCs/>
        </w:rPr>
        <w:t xml:space="preserve">в Україні», </w:t>
      </w:r>
      <w:r w:rsidR="0072730A">
        <w:rPr>
          <w:bCs/>
        </w:rPr>
        <w:t>«Про благоустрій на</w:t>
      </w:r>
      <w:r w:rsidR="00825434">
        <w:rPr>
          <w:bCs/>
        </w:rPr>
        <w:t>селених пунктів», «</w:t>
      </w:r>
      <w:r w:rsidR="0072730A">
        <w:rPr>
          <w:bCs/>
        </w:rPr>
        <w:t xml:space="preserve">Про забезпечення санітарного і епідемічного благополуччя населення», </w:t>
      </w:r>
      <w:r>
        <w:rPr>
          <w:bCs/>
        </w:rPr>
        <w:t xml:space="preserve">виконавчий комітет Бучанської міської ради </w:t>
      </w:r>
    </w:p>
    <w:p w:rsidR="000B12C1" w:rsidRDefault="000B12C1" w:rsidP="00E13925">
      <w:pPr>
        <w:ind w:left="-426" w:right="-1"/>
      </w:pPr>
    </w:p>
    <w:p w:rsidR="000B12C1" w:rsidRDefault="000B12C1" w:rsidP="00E13925">
      <w:pPr>
        <w:tabs>
          <w:tab w:val="left" w:pos="360"/>
        </w:tabs>
        <w:ind w:left="-426"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0B12C1" w:rsidRDefault="000B12C1" w:rsidP="00E13925">
      <w:pPr>
        <w:tabs>
          <w:tab w:val="left" w:pos="180"/>
        </w:tabs>
        <w:ind w:left="-426" w:right="-1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530379" w:rsidRDefault="00252B66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Відмовити</w:t>
      </w:r>
      <w:r w:rsidRPr="00B87637">
        <w:t xml:space="preserve"> </w:t>
      </w:r>
      <w:r w:rsidR="00DC7963">
        <w:t>генеральному директору ТОВ «Фреш Фуд» Криворучко О.О.</w:t>
      </w:r>
      <w:r w:rsidR="00DC7963">
        <w:rPr>
          <w:bCs/>
        </w:rPr>
        <w:t xml:space="preserve"> </w:t>
      </w:r>
      <w:r w:rsidRPr="00AD0E77">
        <w:rPr>
          <w:bCs/>
        </w:rPr>
        <w:t xml:space="preserve">здійснювати </w:t>
      </w:r>
      <w:r>
        <w:rPr>
          <w:bCs/>
        </w:rPr>
        <w:t>роботу кафе «Сем та друзі» з 10:00. год. до останнього відвідувача</w:t>
      </w:r>
      <w:r>
        <w:t xml:space="preserve"> у</w:t>
      </w:r>
      <w:r w:rsidR="00825434">
        <w:t xml:space="preserve">раховуючи близькість закладу до житлових будинків, </w:t>
      </w:r>
      <w:r>
        <w:t>та скарги мешканців цих будинків</w:t>
      </w:r>
      <w:r w:rsidR="004920C8">
        <w:rPr>
          <w:bCs/>
        </w:rPr>
        <w:t>.</w:t>
      </w:r>
      <w:r w:rsidR="00530379" w:rsidRPr="00530379">
        <w:t xml:space="preserve"> </w:t>
      </w:r>
    </w:p>
    <w:p w:rsidR="00530379" w:rsidRDefault="00825434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Кафе «Сем та друзі» ТОВ «Фреш Фуд»</w:t>
      </w:r>
      <w:r w:rsidR="001E141B">
        <w:t xml:space="preserve"> здійснювати діяльність з </w:t>
      </w:r>
      <w:r>
        <w:t>10</w:t>
      </w:r>
      <w:r w:rsidR="001E141B">
        <w:t>:</w:t>
      </w:r>
      <w:r w:rsidR="00E13925">
        <w:t xml:space="preserve">00 год. </w:t>
      </w:r>
      <w:r w:rsidR="00530379">
        <w:t>до 23</w:t>
      </w:r>
      <w:r w:rsidR="001E141B">
        <w:t>:</w:t>
      </w:r>
      <w:r w:rsidR="00530379">
        <w:t>00 год. відповідно до рішення виконавчого комітету Бучанської міської ради №</w:t>
      </w:r>
      <w:r>
        <w:t>518</w:t>
      </w:r>
      <w:r w:rsidR="00530379">
        <w:t xml:space="preserve"> від </w:t>
      </w:r>
      <w:r>
        <w:t>15. 08</w:t>
      </w:r>
      <w:r w:rsidR="00530379">
        <w:t>. 201</w:t>
      </w:r>
      <w:r>
        <w:t>7</w:t>
      </w:r>
      <w:r w:rsidR="00530379">
        <w:t>р.</w:t>
      </w:r>
    </w:p>
    <w:p w:rsidR="000B12C1" w:rsidRDefault="000B12C1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Бучанському міському відділу</w:t>
      </w:r>
      <w:r w:rsidR="00AD0E77">
        <w:t xml:space="preserve"> Національної</w:t>
      </w:r>
      <w:r>
        <w:t xml:space="preserve"> </w:t>
      </w:r>
      <w:r w:rsidR="00AD0E77">
        <w:t xml:space="preserve">поліції </w:t>
      </w:r>
      <w:r>
        <w:t>забезпечити постійний контроль за дотриманням режиму роботи вищезазначеного закладу, з метою дотримання громадського порядку на вулицях міста в нічний час та запобігання вчинкам вандалізму окремими громадянами.</w:t>
      </w:r>
    </w:p>
    <w:p w:rsidR="000B12C1" w:rsidRDefault="000B12C1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>Зобов’язати</w:t>
      </w:r>
      <w:r w:rsidR="00DC7963">
        <w:t xml:space="preserve"> керівника</w:t>
      </w:r>
      <w:r>
        <w:t xml:space="preserve"> </w:t>
      </w:r>
      <w:r w:rsidR="00252B66">
        <w:t>к</w:t>
      </w:r>
      <w:r w:rsidR="00825434">
        <w:t>афе «Сем та друзі» ТОВ «Фреш Фуд»</w:t>
      </w:r>
      <w:r w:rsidR="0097419E">
        <w:rPr>
          <w:bCs/>
        </w:rPr>
        <w:t>,</w:t>
      </w:r>
      <w:r>
        <w:rPr>
          <w:bCs/>
        </w:rPr>
        <w:t xml:space="preserve"> постійно утримувати прилеглу територію у належному санітарному стані відповідно до </w:t>
      </w:r>
      <w:r w:rsidR="00530379">
        <w:rPr>
          <w:bCs/>
        </w:rPr>
        <w:t>П</w:t>
      </w:r>
      <w:r>
        <w:rPr>
          <w:bCs/>
        </w:rPr>
        <w:t>равил благоустрою м. Буча</w:t>
      </w:r>
      <w:r>
        <w:t>.</w:t>
      </w:r>
      <w:r w:rsidRPr="00AC02FD">
        <w:t xml:space="preserve"> </w:t>
      </w:r>
    </w:p>
    <w:p w:rsidR="000B12C1" w:rsidRDefault="000B12C1" w:rsidP="00E13925">
      <w:pPr>
        <w:numPr>
          <w:ilvl w:val="0"/>
          <w:numId w:val="1"/>
        </w:numPr>
        <w:tabs>
          <w:tab w:val="left" w:pos="180"/>
        </w:tabs>
        <w:ind w:left="-426" w:right="-1"/>
        <w:jc w:val="both"/>
      </w:pPr>
      <w:r>
        <w:t xml:space="preserve">Контроль за виконанням даного рішення покласти на </w:t>
      </w:r>
      <w:r w:rsidR="007962D1">
        <w:t>інспекцію з благоустрою.</w:t>
      </w:r>
    </w:p>
    <w:p w:rsidR="000B12C1" w:rsidRDefault="000B12C1" w:rsidP="000B12C1">
      <w:pPr>
        <w:ind w:right="279"/>
        <w:jc w:val="center"/>
      </w:pPr>
    </w:p>
    <w:p w:rsidR="000B12C1" w:rsidRDefault="000B12C1" w:rsidP="000B12C1">
      <w:pPr>
        <w:ind w:right="279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90"/>
        <w:gridCol w:w="2765"/>
      </w:tblGrid>
      <w:tr w:rsidR="000B12C1" w:rsidTr="002D3ADC">
        <w:tc>
          <w:tcPr>
            <w:tcW w:w="6707" w:type="dxa"/>
          </w:tcPr>
          <w:p w:rsidR="000B12C1" w:rsidRDefault="000B12C1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>Міський  голова</w:t>
            </w:r>
          </w:p>
          <w:p w:rsidR="000B12C1" w:rsidRDefault="000B12C1" w:rsidP="002D3ADC">
            <w:pPr>
              <w:tabs>
                <w:tab w:val="left" w:pos="930"/>
              </w:tabs>
              <w:spacing w:line="216" w:lineRule="auto"/>
              <w:jc w:val="both"/>
            </w:pPr>
          </w:p>
        </w:tc>
        <w:tc>
          <w:tcPr>
            <w:tcW w:w="2788" w:type="dxa"/>
          </w:tcPr>
          <w:p w:rsidR="000B12C1" w:rsidRDefault="00530379" w:rsidP="002D3ADC">
            <w:pPr>
              <w:tabs>
                <w:tab w:val="left" w:pos="930"/>
              </w:tabs>
              <w:spacing w:line="216" w:lineRule="auto"/>
            </w:pPr>
            <w:r>
              <w:rPr>
                <w:b/>
              </w:rPr>
              <w:t xml:space="preserve">        </w:t>
            </w:r>
            <w:r w:rsidR="00825434">
              <w:rPr>
                <w:b/>
              </w:rPr>
              <w:t xml:space="preserve">       </w:t>
            </w:r>
            <w:r>
              <w:rPr>
                <w:b/>
              </w:rPr>
              <w:t xml:space="preserve">  </w:t>
            </w:r>
            <w:r w:rsidR="000B12C1">
              <w:rPr>
                <w:b/>
              </w:rPr>
              <w:t>А</w:t>
            </w:r>
            <w:r w:rsidR="000B12C1" w:rsidRPr="006C2E17">
              <w:rPr>
                <w:b/>
              </w:rPr>
              <w:t>.П.</w:t>
            </w:r>
            <w:r w:rsidR="000B12C1">
              <w:rPr>
                <w:b/>
              </w:rPr>
              <w:t xml:space="preserve"> Федорук</w:t>
            </w:r>
          </w:p>
        </w:tc>
      </w:tr>
      <w:tr w:rsidR="000B12C1" w:rsidTr="002D3ADC">
        <w:tc>
          <w:tcPr>
            <w:tcW w:w="6707" w:type="dxa"/>
          </w:tcPr>
          <w:p w:rsidR="000B12C1" w:rsidRDefault="00BB1AA4" w:rsidP="002D3ADC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B12C1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B12C1">
              <w:rPr>
                <w:b/>
              </w:rPr>
              <w:t xml:space="preserve"> справами</w:t>
            </w:r>
          </w:p>
          <w:p w:rsidR="004920C8" w:rsidRDefault="004920C8" w:rsidP="002D3ADC">
            <w:pPr>
              <w:tabs>
                <w:tab w:val="left" w:pos="930"/>
              </w:tabs>
              <w:spacing w:line="216" w:lineRule="auto"/>
              <w:jc w:val="both"/>
            </w:pPr>
          </w:p>
          <w:p w:rsidR="00DD1E2A" w:rsidRPr="00DD1E2A" w:rsidRDefault="00DD1E2A" w:rsidP="009E47E7">
            <w:pPr>
              <w:tabs>
                <w:tab w:val="left" w:pos="930"/>
              </w:tabs>
              <w:spacing w:line="216" w:lineRule="auto"/>
              <w:jc w:val="both"/>
              <w:rPr>
                <w:b/>
              </w:rPr>
            </w:pPr>
          </w:p>
        </w:tc>
        <w:tc>
          <w:tcPr>
            <w:tcW w:w="2788" w:type="dxa"/>
          </w:tcPr>
          <w:p w:rsidR="000B12C1" w:rsidRDefault="00825434" w:rsidP="00825434">
            <w:pPr>
              <w:tabs>
                <w:tab w:val="left" w:pos="930"/>
              </w:tabs>
              <w:spacing w:line="216" w:lineRule="auto"/>
            </w:pPr>
            <w:r>
              <w:rPr>
                <w:b/>
              </w:rPr>
              <w:t xml:space="preserve">    </w:t>
            </w:r>
            <w:r w:rsidR="00530379">
              <w:rPr>
                <w:b/>
              </w:rPr>
              <w:t xml:space="preserve">   </w:t>
            </w:r>
            <w:r>
              <w:rPr>
                <w:b/>
              </w:rPr>
              <w:t>Т.О. Шаправський</w:t>
            </w:r>
          </w:p>
        </w:tc>
      </w:tr>
      <w:tr w:rsidR="000B12C1" w:rsidTr="002D3ADC">
        <w:tc>
          <w:tcPr>
            <w:tcW w:w="6707" w:type="dxa"/>
          </w:tcPr>
          <w:p w:rsidR="004920C8" w:rsidRDefault="003A5D1F" w:rsidP="002D3ADC">
            <w:pPr>
              <w:tabs>
                <w:tab w:val="left" w:pos="930"/>
              </w:tabs>
              <w:spacing w:line="216" w:lineRule="auto"/>
              <w:jc w:val="both"/>
            </w:pPr>
            <w:r>
              <w:t>Головний спеціаліст юридичного</w:t>
            </w:r>
            <w:r w:rsidR="000B12C1">
              <w:t xml:space="preserve"> відділ</w:t>
            </w:r>
            <w:r>
              <w:t>у</w:t>
            </w:r>
          </w:p>
          <w:p w:rsidR="004920C8" w:rsidRDefault="004920C8" w:rsidP="002D3ADC">
            <w:pPr>
              <w:tabs>
                <w:tab w:val="left" w:pos="930"/>
              </w:tabs>
              <w:spacing w:line="216" w:lineRule="auto"/>
              <w:jc w:val="both"/>
            </w:pPr>
          </w:p>
        </w:tc>
        <w:tc>
          <w:tcPr>
            <w:tcW w:w="2788" w:type="dxa"/>
          </w:tcPr>
          <w:p w:rsidR="000B12C1" w:rsidRDefault="00412DEB" w:rsidP="003A5D1F">
            <w:pPr>
              <w:tabs>
                <w:tab w:val="left" w:pos="930"/>
              </w:tabs>
              <w:spacing w:line="216" w:lineRule="auto"/>
            </w:pPr>
            <w:r>
              <w:t xml:space="preserve">      </w:t>
            </w:r>
            <w:r w:rsidR="00530379">
              <w:t xml:space="preserve">    </w:t>
            </w:r>
            <w:r w:rsidR="003A5D1F">
              <w:t xml:space="preserve">          О.М. Савчук</w:t>
            </w:r>
          </w:p>
        </w:tc>
      </w:tr>
      <w:tr w:rsidR="000B12C1" w:rsidTr="002D3ADC">
        <w:tc>
          <w:tcPr>
            <w:tcW w:w="6707" w:type="dxa"/>
          </w:tcPr>
          <w:p w:rsidR="000B12C1" w:rsidRDefault="000B12C1" w:rsidP="002D3ADC">
            <w:pPr>
              <w:tabs>
                <w:tab w:val="left" w:pos="6720"/>
              </w:tabs>
              <w:spacing w:line="216" w:lineRule="auto"/>
              <w:rPr>
                <w:b/>
              </w:rPr>
            </w:pPr>
            <w:r>
              <w:rPr>
                <w:b/>
              </w:rPr>
              <w:t>Подання:</w:t>
            </w:r>
          </w:p>
          <w:p w:rsidR="000B12C1" w:rsidRDefault="00AD0E77" w:rsidP="002D3ADC">
            <w:pPr>
              <w:tabs>
                <w:tab w:val="left" w:pos="930"/>
              </w:tabs>
              <w:spacing w:line="216" w:lineRule="auto"/>
              <w:jc w:val="both"/>
            </w:pPr>
            <w:r>
              <w:t>Начальник інспекції з благоустрою</w:t>
            </w:r>
          </w:p>
        </w:tc>
        <w:tc>
          <w:tcPr>
            <w:tcW w:w="2788" w:type="dxa"/>
          </w:tcPr>
          <w:p w:rsidR="000B12C1" w:rsidRDefault="000B12C1" w:rsidP="002D3ADC">
            <w:pPr>
              <w:tabs>
                <w:tab w:val="left" w:pos="930"/>
              </w:tabs>
              <w:spacing w:line="216" w:lineRule="auto"/>
            </w:pPr>
          </w:p>
          <w:p w:rsidR="000B12C1" w:rsidRDefault="00412DEB" w:rsidP="002D3ADC">
            <w:pPr>
              <w:tabs>
                <w:tab w:val="left" w:pos="930"/>
              </w:tabs>
              <w:spacing w:line="216" w:lineRule="auto"/>
            </w:pPr>
            <w:r>
              <w:t xml:space="preserve">     </w:t>
            </w:r>
            <w:r w:rsidR="00530379">
              <w:t xml:space="preserve">    </w:t>
            </w:r>
            <w:r w:rsidR="00825434">
              <w:t xml:space="preserve">        </w:t>
            </w:r>
            <w:r w:rsidR="00530379">
              <w:t xml:space="preserve"> </w:t>
            </w:r>
            <w:r w:rsidR="00AD0E77">
              <w:t>Я.М. Дученко</w:t>
            </w:r>
          </w:p>
        </w:tc>
      </w:tr>
    </w:tbl>
    <w:p w:rsidR="00332CF0" w:rsidRDefault="00332CF0" w:rsidP="0097419E">
      <w:pPr>
        <w:ind w:right="279"/>
        <w:rPr>
          <w:b/>
        </w:rPr>
      </w:pPr>
      <w:bookmarkStart w:id="0" w:name="_GoBack"/>
      <w:bookmarkEnd w:id="0"/>
    </w:p>
    <w:p w:rsidR="000B12C1" w:rsidRDefault="0097419E" w:rsidP="0097419E">
      <w:pPr>
        <w:ind w:right="279"/>
        <w:rPr>
          <w:b/>
        </w:rPr>
      </w:pPr>
      <w:r>
        <w:rPr>
          <w:b/>
        </w:rPr>
        <w:t>Р</w:t>
      </w:r>
      <w:r w:rsidR="00FB7BB2" w:rsidRPr="00FB7BB2">
        <w:rPr>
          <w:b/>
        </w:rPr>
        <w:t>озсилк</w:t>
      </w:r>
      <w:r>
        <w:rPr>
          <w:b/>
        </w:rPr>
        <w:t>а</w:t>
      </w:r>
      <w:r w:rsidR="00FB7BB2" w:rsidRPr="00FB7BB2">
        <w:rPr>
          <w:b/>
        </w:rPr>
        <w:t>:</w:t>
      </w:r>
    </w:p>
    <w:p w:rsidR="00332CF0" w:rsidRPr="00FB7BB2" w:rsidRDefault="00332CF0" w:rsidP="0097419E">
      <w:pPr>
        <w:ind w:right="279"/>
        <w:rPr>
          <w:b/>
        </w:rPr>
      </w:pPr>
    </w:p>
    <w:p w:rsidR="00FB7BB2" w:rsidRPr="00FB7BB2" w:rsidRDefault="00FB7BB2" w:rsidP="00332CF0">
      <w:pPr>
        <w:pStyle w:val="ab"/>
        <w:numPr>
          <w:ilvl w:val="0"/>
          <w:numId w:val="2"/>
        </w:numPr>
        <w:ind w:right="279"/>
      </w:pPr>
      <w:r>
        <w:t>Буча</w:t>
      </w:r>
      <w:r w:rsidR="00332CF0">
        <w:t>нськ</w:t>
      </w:r>
      <w:r w:rsidR="003A5D1F">
        <w:t>и</w:t>
      </w:r>
      <w:r w:rsidR="00332CF0">
        <w:t>й  міський</w:t>
      </w:r>
      <w:r w:rsidRPr="00FB7BB2">
        <w:t xml:space="preserve"> відділ</w:t>
      </w:r>
    </w:p>
    <w:p w:rsidR="00A977F5" w:rsidRDefault="0097419E" w:rsidP="00332CF0">
      <w:pPr>
        <w:ind w:left="709" w:right="279"/>
      </w:pPr>
      <w:r>
        <w:t xml:space="preserve"> </w:t>
      </w:r>
      <w:r w:rsidR="00FB7BB2" w:rsidRPr="00FB7BB2">
        <w:t>Національної поліції</w:t>
      </w:r>
      <w:r w:rsidR="00332CF0">
        <w:t>.</w:t>
      </w:r>
    </w:p>
    <w:p w:rsidR="0097419E" w:rsidRPr="00FB7BB2" w:rsidRDefault="0097419E" w:rsidP="001B037E">
      <w:pPr>
        <w:pStyle w:val="ab"/>
        <w:numPr>
          <w:ilvl w:val="0"/>
          <w:numId w:val="2"/>
        </w:numPr>
        <w:ind w:right="279"/>
      </w:pPr>
      <w:r>
        <w:t>Кафе «</w:t>
      </w:r>
      <w:r w:rsidR="001B037E">
        <w:t>Сем та друзі</w:t>
      </w:r>
      <w:r>
        <w:t>»</w:t>
      </w:r>
      <w:r w:rsidR="00332CF0">
        <w:t>.</w:t>
      </w:r>
    </w:p>
    <w:sectPr w:rsidR="0097419E" w:rsidRPr="00FB7BB2" w:rsidSect="008254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9A3" w:rsidRDefault="00D919A3" w:rsidP="00B86C2A">
      <w:r>
        <w:separator/>
      </w:r>
    </w:p>
  </w:endnote>
  <w:endnote w:type="continuationSeparator" w:id="0">
    <w:p w:rsidR="00D919A3" w:rsidRDefault="00D919A3" w:rsidP="00B8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9A3" w:rsidRDefault="00D919A3" w:rsidP="00B86C2A">
      <w:r>
        <w:separator/>
      </w:r>
    </w:p>
  </w:footnote>
  <w:footnote w:type="continuationSeparator" w:id="0">
    <w:p w:rsidR="00D919A3" w:rsidRDefault="00D919A3" w:rsidP="00B86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D725F"/>
    <w:multiLevelType w:val="hybridMultilevel"/>
    <w:tmpl w:val="22D2334C"/>
    <w:lvl w:ilvl="0" w:tplc="5464F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2435BE"/>
    <w:multiLevelType w:val="hybridMultilevel"/>
    <w:tmpl w:val="72FE1F28"/>
    <w:lvl w:ilvl="0" w:tplc="1534DD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716A8"/>
    <w:rsid w:val="000837EF"/>
    <w:rsid w:val="000B12C1"/>
    <w:rsid w:val="00124D51"/>
    <w:rsid w:val="001B037E"/>
    <w:rsid w:val="001D65F5"/>
    <w:rsid w:val="001E141B"/>
    <w:rsid w:val="00252B66"/>
    <w:rsid w:val="00332CF0"/>
    <w:rsid w:val="003A5D1F"/>
    <w:rsid w:val="00412DEB"/>
    <w:rsid w:val="00452F43"/>
    <w:rsid w:val="004920C8"/>
    <w:rsid w:val="004B2BE2"/>
    <w:rsid w:val="004E2F47"/>
    <w:rsid w:val="00516B50"/>
    <w:rsid w:val="00530379"/>
    <w:rsid w:val="005F5149"/>
    <w:rsid w:val="00647224"/>
    <w:rsid w:val="006C5340"/>
    <w:rsid w:val="00710E19"/>
    <w:rsid w:val="0072730A"/>
    <w:rsid w:val="00791517"/>
    <w:rsid w:val="007962D1"/>
    <w:rsid w:val="007A4764"/>
    <w:rsid w:val="007A6DE0"/>
    <w:rsid w:val="007B72C4"/>
    <w:rsid w:val="00825434"/>
    <w:rsid w:val="00917CD5"/>
    <w:rsid w:val="00936558"/>
    <w:rsid w:val="0096227D"/>
    <w:rsid w:val="0097419E"/>
    <w:rsid w:val="009D7CED"/>
    <w:rsid w:val="009E47E7"/>
    <w:rsid w:val="00A977F5"/>
    <w:rsid w:val="00AD0E77"/>
    <w:rsid w:val="00B86C2A"/>
    <w:rsid w:val="00BA7539"/>
    <w:rsid w:val="00BB1AA4"/>
    <w:rsid w:val="00BB4C6F"/>
    <w:rsid w:val="00C026F9"/>
    <w:rsid w:val="00CF77A9"/>
    <w:rsid w:val="00D41404"/>
    <w:rsid w:val="00D42FD6"/>
    <w:rsid w:val="00D919A3"/>
    <w:rsid w:val="00DB5104"/>
    <w:rsid w:val="00DC7963"/>
    <w:rsid w:val="00DD1E2A"/>
    <w:rsid w:val="00E13925"/>
    <w:rsid w:val="00E25986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FBBE"/>
  <w15:docId w15:val="{4BBF571A-2225-4E6A-AD1B-28093A37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B12C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B12C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2C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B12C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0B12C1"/>
    <w:pPr>
      <w:ind w:left="5812" w:hanging="5760"/>
    </w:pPr>
    <w:rPr>
      <w:szCs w:val="20"/>
    </w:rPr>
  </w:style>
  <w:style w:type="table" w:styleId="a4">
    <w:name w:val="Table Grid"/>
    <w:basedOn w:val="a1"/>
    <w:rsid w:val="000B1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12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2C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B86C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6C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B86C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6C2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33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Operator</cp:lastModifiedBy>
  <cp:revision>3</cp:revision>
  <cp:lastPrinted>2017-10-12T06:27:00Z</cp:lastPrinted>
  <dcterms:created xsi:type="dcterms:W3CDTF">2017-10-24T10:37:00Z</dcterms:created>
  <dcterms:modified xsi:type="dcterms:W3CDTF">2017-10-24T10:38:00Z</dcterms:modified>
</cp:coreProperties>
</file>